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60"/>
        <w:jc w:val="center"/>
      </w:pPr>
      <w:r>
        <w:rPr>
          <w:rFonts w:ascii="Arial" w:hAnsi="Arial" w:eastAsia="Arial" w:cs="Arial"/>
          <w:b/>
          <w:i w:val="0"/>
          <w:color w:val="000000"/>
          <w:sz w:val="28"/>
        </w:rPr>
        <w:t>АКТ № ____</w:t>
      </w:r>
    </w:p>
    <w:p>
      <w:pPr>
        <w:spacing w:after="200"/>
        <w:jc w:val="center"/>
      </w:pPr>
      <w:r>
        <w:rPr>
          <w:rFonts w:ascii="Arial" w:hAnsi="Arial" w:eastAsia="Arial" w:cs="Arial"/>
          <w:b w:val="0"/>
          <w:i w:val="0"/>
          <w:color w:val="000000"/>
          <w:sz w:val="21"/>
        </w:rPr>
        <w:t>сдачи-приемки выполненных работ</w:t>
      </w:r>
    </w:p>
    <w:p>
      <w:pPr>
        <w:jc w:val="center"/>
      </w:pPr>
      <w:r>
        <w:rPr>
          <w:rFonts w:ascii="Arial" w:hAnsi="Arial" w:eastAsia="Arial" w:cs="Arial"/>
          <w:b w:val="0"/>
          <w:i w:val="0"/>
          <w:color w:val="000000"/>
          <w:sz w:val="21"/>
        </w:rPr>
        <w:t>к Договору № ____ от «___» __________ 20__ г. и Спецификации № ____</w:t>
      </w:r>
    </w:p>
    <w:p>
      <w:pPr>
        <w:tabs>
          <w:tab w:pos="9638" w:val="right"/>
        </w:tabs>
        <w:spacing w:after="160"/>
      </w:pPr>
      <w:r>
        <w:rPr>
          <w:rFonts w:ascii="Arial" w:hAnsi="Arial" w:eastAsia="Arial" w:cs="Arial"/>
          <w:b w:val="0"/>
          <w:i w:val="0"/>
          <w:color w:val="000000"/>
          <w:sz w:val="21"/>
        </w:rPr>
        <w:t>г. Екатеринбург</w:t>
      </w:r>
      <w:r>
        <w:rPr>
          <w:rFonts w:ascii="Arial" w:hAnsi="Arial" w:eastAsia="Arial" w:cs="Arial"/>
          <w:b w:val="0"/>
          <w:i w:val="0"/>
          <w:color w:val="000000"/>
          <w:sz w:val="21"/>
        </w:rPr>
        <w:tab/>
        <w:t>«___» __________ 20__ г.</w:t>
      </w:r>
    </w:p>
    <w:p>
      <w:r>
        <w:rPr>
          <w:rFonts w:ascii="Arial" w:hAnsi="Arial" w:eastAsia="Arial" w:cs="Arial"/>
          <w:b w:val="0"/>
          <w:i w:val="0"/>
          <w:color w:val="000000"/>
          <w:sz w:val="21"/>
        </w:rPr>
        <w:t>Индивидуальный предприниматель Колод Константин Валерьевич, именуемый «Исполнитель», и [полное наименование Заказчика], именуемый «Заказчик», составили настоящий Акт.</w:t>
      </w:r>
    </w:p>
    <w:p>
      <w:pPr>
        <w:spacing w:after="60"/>
        <w:ind w:firstLine="0"/>
      </w:pPr>
      <w:r>
        <w:rPr>
          <w:rFonts w:ascii="Arial" w:hAnsi="Arial" w:eastAsia="Arial" w:cs="Arial"/>
          <w:b/>
          <w:i w:val="0"/>
          <w:color w:val="000000"/>
          <w:sz w:val="21"/>
        </w:rPr>
        <w:t xml:space="preserve">1. </w:t>
      </w:r>
      <w:r>
        <w:rPr>
          <w:rFonts w:ascii="Arial" w:hAnsi="Arial" w:eastAsia="Arial" w:cs="Arial"/>
          <w:b w:val="0"/>
          <w:i w:val="0"/>
          <w:color w:val="000000"/>
          <w:sz w:val="21"/>
        </w:rPr>
        <w:t>Исполнитель выполнил, а Заказчик принял работы по разработке и внедрению голосового агента в объеме Спецификации № ____.</w:t>
      </w:r>
    </w:p>
    <w:p>
      <w:pPr>
        <w:spacing w:after="60"/>
        <w:ind w:firstLine="0"/>
      </w:pPr>
      <w:r>
        <w:rPr>
          <w:rFonts w:ascii="Arial" w:hAnsi="Arial" w:eastAsia="Arial" w:cs="Arial"/>
          <w:b/>
          <w:i w:val="0"/>
          <w:color w:val="000000"/>
          <w:sz w:val="21"/>
        </w:rPr>
        <w:t xml:space="preserve">2. </w:t>
      </w:r>
      <w:r>
        <w:rPr>
          <w:rFonts w:ascii="Arial" w:hAnsi="Arial" w:eastAsia="Arial" w:cs="Arial"/>
          <w:b w:val="0"/>
          <w:i w:val="0"/>
          <w:color w:val="000000"/>
          <w:sz w:val="21"/>
        </w:rPr>
        <w:t>Заказчику переданы: рабочая конфигурация голосового агента, согласованные сценарии и база знаний, подключенная телефония и интеграции, инструкция и доступы в предусмотренном объеме.</w:t>
      </w:r>
    </w:p>
    <w:p>
      <w:pPr>
        <w:spacing w:after="60"/>
        <w:ind w:firstLine="0"/>
      </w:pPr>
      <w:r>
        <w:rPr>
          <w:rFonts w:ascii="Arial" w:hAnsi="Arial" w:eastAsia="Arial" w:cs="Arial"/>
          <w:b/>
          <w:i w:val="0"/>
          <w:color w:val="000000"/>
          <w:sz w:val="21"/>
        </w:rPr>
        <w:t xml:space="preserve">3. </w:t>
      </w:r>
      <w:r>
        <w:rPr>
          <w:rFonts w:ascii="Arial" w:hAnsi="Arial" w:eastAsia="Arial" w:cs="Arial"/>
          <w:b w:val="0"/>
          <w:i w:val="0"/>
          <w:color w:val="000000"/>
          <w:sz w:val="21"/>
        </w:rPr>
        <w:t>Стоимость принятых работ составляет __________ (__________________) руб. Ранее оплачено __________ руб. Остаток к оплате __________ руб. НДС не предъявляется, если в счете не указано иное.</w:t>
      </w:r>
    </w:p>
    <w:p>
      <w:pPr>
        <w:spacing w:after="60"/>
        <w:ind w:firstLine="0"/>
      </w:pPr>
      <w:r>
        <w:rPr>
          <w:rFonts w:ascii="Arial" w:hAnsi="Arial" w:eastAsia="Arial" w:cs="Arial"/>
          <w:b/>
          <w:i w:val="0"/>
          <w:color w:val="000000"/>
          <w:sz w:val="21"/>
        </w:rPr>
        <w:t xml:space="preserve">4. </w:t>
      </w:r>
      <w:r>
        <w:rPr>
          <w:rFonts w:ascii="Arial" w:hAnsi="Arial" w:eastAsia="Arial" w:cs="Arial"/>
          <w:b w:val="0"/>
          <w:i w:val="0"/>
          <w:color w:val="000000"/>
          <w:sz w:val="21"/>
        </w:rPr>
        <w:t>Работы приняты без замечаний. Замечания, которые Стороны отдельно согласовали к устранению: ________________________________________________.</w:t>
      </w:r>
    </w:p>
    <w:p>
      <w:pPr>
        <w:spacing w:after="60"/>
        <w:ind w:firstLine="0"/>
      </w:pPr>
      <w:r>
        <w:rPr>
          <w:rFonts w:ascii="Arial" w:hAnsi="Arial" w:eastAsia="Arial" w:cs="Arial"/>
          <w:b/>
          <w:i w:val="0"/>
          <w:color w:val="000000"/>
          <w:sz w:val="21"/>
        </w:rPr>
        <w:t xml:space="preserve">5. </w:t>
      </w:r>
      <w:r>
        <w:rPr>
          <w:rFonts w:ascii="Arial" w:hAnsi="Arial" w:eastAsia="Arial" w:cs="Arial"/>
          <w:b w:val="0"/>
          <w:i w:val="0"/>
          <w:color w:val="000000"/>
          <w:sz w:val="21"/>
        </w:rPr>
        <w:t>Обязательства Исполнителя по принятому объему считаются выполненными, кроме гарантийных обязательств. Права на Результат предоставляются после полной оплаты в объеме Договора и Спецификации.</w:t>
      </w:r>
    </w:p>
    <w:p>
      <w:pPr>
        <w:spacing w:after="60"/>
        <w:ind w:firstLine="0"/>
      </w:pPr>
      <w:r>
        <w:rPr>
          <w:rFonts w:ascii="Arial" w:hAnsi="Arial" w:eastAsia="Arial" w:cs="Arial"/>
          <w:b/>
          <w:i w:val="0"/>
          <w:color w:val="000000"/>
          <w:sz w:val="21"/>
        </w:rPr>
        <w:t xml:space="preserve">6. </w:t>
      </w:r>
      <w:r>
        <w:rPr>
          <w:rFonts w:ascii="Arial" w:hAnsi="Arial" w:eastAsia="Arial" w:cs="Arial"/>
          <w:b w:val="0"/>
          <w:i w:val="0"/>
          <w:color w:val="000000"/>
          <w:sz w:val="21"/>
        </w:rPr>
        <w:t>Акт подписывается в двух экземплярах равной юридической силы либо в электронном виде.</w:t>
      </w:r>
    </w:p>
    <w:p>
      <w:pPr>
        <w:keepNext/>
        <w:spacing w:before="160" w:after="80"/>
      </w:pPr>
      <w:r>
        <w:rPr>
          <w:rFonts w:ascii="Arial" w:hAnsi="Arial" w:eastAsia="Arial" w:cs="Arial"/>
          <w:b/>
          <w:i w:val="0"/>
          <w:color w:val="000000"/>
          <w:sz w:val="21"/>
        </w:rPr>
        <w:t>РЕКВИЗИТЫ И ПОДПИСИ СТОРОН</w:t>
      </w:r>
    </w:p>
    <w:tbl>
      <w:tblPr>
        <w:tblW w:type="dxa" w:w="9638"/>
        <w:tblLayout w:type="autofit"/>
        <w:tblLook w:firstColumn="1" w:firstRow="1" w:lastColumn="0" w:lastRow="0" w:noHBand="0" w:noVBand="1" w:val="04A0"/>
        <w:jc w:val="center"/>
        <w:tblInd w:w="0" w:type="dxa"/>
      </w:tblPr>
      <w:tblGrid>
        <w:gridCol w:w="4819"/>
        <w:gridCol w:w="4819"/>
      </w:tblGrid>
      <w:tr>
        <w:trPr>
          <w:cantSplit/>
        </w:trPr>
        <w:tc>
          <w:tcPr>
            <w:tcW w:type="dxa" w:w="4819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40" w:lineRule="auto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7"/>
              </w:rPr>
            </w:r>
            <w:r>
              <w:rPr>
                <w:rFonts w:ascii="Arial" w:hAnsi="Arial" w:eastAsia="Arial" w:cs="Arial"/>
                <w:b w:val="0"/>
                <w:i w:val="0"/>
                <w:color w:val="000000"/>
                <w:sz w:val="17"/>
              </w:rPr>
              <w:t>ИСПОЛНИТЕЛЬ</w:t>
            </w:r>
          </w:p>
          <w:p>
            <w:pPr>
              <w:spacing w:after="0" w:line="240" w:lineRule="auto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7"/>
              </w:rPr>
              <w:t>Индивидуальный предприниматель Колод Константин Валерьевич</w:t>
            </w:r>
          </w:p>
          <w:p>
            <w:pPr>
              <w:spacing w:after="0" w:line="240" w:lineRule="auto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7"/>
              </w:rPr>
              <w:t>ИНН 667804385213</w:t>
            </w:r>
          </w:p>
          <w:p>
            <w:pPr>
              <w:spacing w:after="0" w:line="240" w:lineRule="auto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7"/>
              </w:rPr>
              <w:t>ОГРНИП 325665800017839</w:t>
            </w:r>
          </w:p>
          <w:p>
            <w:pPr>
              <w:spacing w:after="0" w:line="240" w:lineRule="auto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7"/>
              </w:rPr>
              <w:t>Р/с 40802810720000542459</w:t>
            </w:r>
          </w:p>
          <w:p>
            <w:pPr>
              <w:spacing w:after="0" w:line="240" w:lineRule="auto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7"/>
              </w:rPr>
              <w:t>К/с 30101810745374525104</w:t>
            </w:r>
          </w:p>
          <w:p>
            <w:pPr>
              <w:spacing w:after="0" w:line="240" w:lineRule="auto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7"/>
              </w:rPr>
              <w:t>БИК 044525104, ООО "Банк Точка"</w:t>
            </w:r>
          </w:p>
          <w:p>
            <w:pPr>
              <w:spacing w:after="0" w:line="240" w:lineRule="auto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7"/>
              </w:rPr>
              <w:t>Почтовый адрес: 620143, г. Екатеринбург, ул. Калинина, д. 35, кв. 69</w:t>
            </w:r>
          </w:p>
          <w:p>
            <w:pPr>
              <w:spacing w:after="0" w:line="240" w:lineRule="auto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7"/>
              </w:rPr>
              <w:t>E-mail: konstantin.kolod@yandex.ru</w:t>
            </w:r>
          </w:p>
          <w:p>
            <w:pPr>
              <w:spacing w:after="0" w:line="240" w:lineRule="auto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7"/>
              </w:rPr>
              <w:t>ЭДО: Астрал: 2AEFBE48DCB-1D10-4DC4-BEF6-94480CEF19B7</w:t>
            </w:r>
          </w:p>
          <w:p>
            <w:pPr>
              <w:spacing w:after="0" w:line="240" w:lineRule="auto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7"/>
              </w:rPr>
            </w:r>
          </w:p>
          <w:p>
            <w:pPr>
              <w:spacing w:after="0" w:line="240" w:lineRule="auto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7"/>
              </w:rPr>
              <w:t>________________ / К.В. Колод /</w:t>
            </w:r>
          </w:p>
        </w:tc>
        <w:tc>
          <w:tcPr>
            <w:tcW w:type="dxa" w:w="4819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40" w:lineRule="auto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7"/>
              </w:rPr>
            </w:r>
            <w:r>
              <w:rPr>
                <w:rFonts w:ascii="Arial" w:hAnsi="Arial" w:eastAsia="Arial" w:cs="Arial"/>
                <w:b w:val="0"/>
                <w:i w:val="0"/>
                <w:color w:val="000000"/>
                <w:sz w:val="17"/>
              </w:rPr>
              <w:t>ЗАКАЗЧИК</w:t>
            </w:r>
          </w:p>
          <w:p>
            <w:pPr>
              <w:spacing w:after="0" w:line="240" w:lineRule="auto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7"/>
              </w:rPr>
              <w:t>[Полное наименование / Ф.И.О.]</w:t>
            </w:r>
          </w:p>
          <w:p>
            <w:pPr>
              <w:spacing w:after="0" w:line="240" w:lineRule="auto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7"/>
              </w:rPr>
              <w:t>ИНН / КПП: [указать]</w:t>
            </w:r>
          </w:p>
          <w:p>
            <w:pPr>
              <w:spacing w:after="0" w:line="240" w:lineRule="auto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7"/>
              </w:rPr>
              <w:t>ОГРН / ОГРНИП: [указать]</w:t>
            </w:r>
          </w:p>
          <w:p>
            <w:pPr>
              <w:spacing w:after="0" w:line="240" w:lineRule="auto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7"/>
              </w:rPr>
              <w:t>Р/с: [указать]</w:t>
            </w:r>
          </w:p>
          <w:p>
            <w:pPr>
              <w:spacing w:after="0" w:line="240" w:lineRule="auto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7"/>
              </w:rPr>
              <w:t>К/с: [указать]</w:t>
            </w:r>
          </w:p>
          <w:p>
            <w:pPr>
              <w:spacing w:after="0" w:line="240" w:lineRule="auto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7"/>
              </w:rPr>
              <w:t>БИК и банк: [указать]</w:t>
            </w:r>
          </w:p>
          <w:p>
            <w:pPr>
              <w:spacing w:after="0" w:line="240" w:lineRule="auto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7"/>
              </w:rPr>
              <w:t>Адрес: [указать]</w:t>
            </w:r>
          </w:p>
          <w:p>
            <w:pPr>
              <w:spacing w:after="0" w:line="240" w:lineRule="auto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7"/>
              </w:rPr>
              <w:t>E-mail: [указать]</w:t>
            </w:r>
          </w:p>
          <w:p>
            <w:pPr>
              <w:spacing w:after="0" w:line="240" w:lineRule="auto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7"/>
              </w:rPr>
            </w:r>
          </w:p>
          <w:p>
            <w:pPr>
              <w:spacing w:after="0" w:line="240" w:lineRule="auto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7"/>
              </w:rPr>
              <w:t>________________ / ______________ /</w:t>
            </w:r>
          </w:p>
        </w:tc>
      </w:tr>
    </w:tbl>
    <w:sectPr w:rsidR="00FC693F" w:rsidRPr="0006063C" w:rsidSect="00034616">
      <w:pgSz w:w="11906" w:h="16838"/>
      <w:pgMar w:top="964" w:right="1134" w:bottom="964" w:left="1134" w:header="454" w:footer="45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59" w:lineRule="auto"/>
    </w:pPr>
    <w:rPr>
      <w:rFonts w:ascii="Arial" w:hAnsi="Arial" w:eastAsia="Arial"/>
      <w:color w:val="000000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